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8F9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Тема</w:t>
      </w:r>
      <w:r w:rsidR="0048639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уроку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історії Києва і Львова. Наталя Забіла. «Старовинне місто». Марія Хоросницька. «Звідки в міста назва </w:t>
      </w:r>
      <w:r w:rsidR="00486390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uk-UA"/>
        </w:rPr>
        <w:t>Львів».</w:t>
      </w:r>
    </w:p>
    <w:p w:rsidR="00BC43A6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Мета. </w:t>
      </w:r>
      <w:r>
        <w:rPr>
          <w:rFonts w:ascii="Times New Roman" w:hAnsi="Times New Roman" w:cs="Times New Roman"/>
          <w:sz w:val="28"/>
          <w:szCs w:val="28"/>
          <w:lang w:val="uk-UA"/>
        </w:rPr>
        <w:t>Розширити знання дітей про минувшину славетних українських міст; вчити працювати з художньо-пізнавальним текстом;</w:t>
      </w:r>
    </w:p>
    <w:p w:rsidR="00BC43A6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розвивати самостійність в роботі, організаторські здібності, зв’язне мовлення, допитливість, бажання самостійно вивчати історію своєї країни;</w:t>
      </w:r>
    </w:p>
    <w:p w:rsidR="00BC43A6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вчити самостійно збирати інформацію, систематизувати її, орієнтув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тися в інформаційному просторі, бачити проблему і приймати рішення;</w:t>
      </w:r>
    </w:p>
    <w:p w:rsidR="00BC43A6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виховувати патріотичні почуття.</w:t>
      </w:r>
    </w:p>
    <w:p w:rsidR="00BC43A6" w:rsidRDefault="00BC43A6" w:rsidP="00B00002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Обладнання. </w:t>
      </w:r>
      <w:r>
        <w:rPr>
          <w:rFonts w:ascii="Times New Roman" w:hAnsi="Times New Roman" w:cs="Times New Roman"/>
          <w:sz w:val="28"/>
          <w:szCs w:val="28"/>
          <w:lang w:val="uk-UA"/>
        </w:rPr>
        <w:t>Ілюстрації по темі.</w:t>
      </w:r>
    </w:p>
    <w:p w:rsidR="00BC43A6" w:rsidRDefault="00BC43A6" w:rsidP="00BC43A6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ХІД УРОКУ</w:t>
      </w:r>
    </w:p>
    <w:p w:rsidR="00BC43A6" w:rsidRDefault="00BC43A6" w:rsidP="00BC43A6">
      <w:pPr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І. Організаційна частина.</w:t>
      </w:r>
    </w:p>
    <w:p w:rsidR="00BC43A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Любі друзі! У наш клас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Завітали люди щирі.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Привітайте в добрий час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Гостей посмішкою й миром.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 вам раді, добрі люди,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вітаєм щиро вас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 запрошуєм ласкаво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урок в четвертий клас.</w:t>
      </w:r>
    </w:p>
    <w:p w:rsidR="000D6226" w:rsidRDefault="000D6226" w:rsidP="000D6226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ІІ. </w:t>
      </w:r>
      <w:r w:rsidR="00486390">
        <w:rPr>
          <w:rFonts w:ascii="Times New Roman" w:hAnsi="Times New Roman" w:cs="Times New Roman"/>
          <w:b/>
          <w:sz w:val="28"/>
          <w:szCs w:val="28"/>
          <w:lang w:val="uk-UA"/>
        </w:rPr>
        <w:t>Мотивація навчальної діяльності.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Звучить музика, засвічується «Космоліт», і з нього виходить дівчинка-інопланетянка.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Дівчинка. </w:t>
      </w:r>
      <w:r>
        <w:rPr>
          <w:rFonts w:ascii="Times New Roman" w:hAnsi="Times New Roman" w:cs="Times New Roman"/>
          <w:sz w:val="28"/>
          <w:szCs w:val="28"/>
          <w:lang w:val="uk-UA"/>
        </w:rPr>
        <w:t>Де я? Куди я потрапила? Діти, допоможіть мені, бо я зовсім не знаю вашої планети. Дозвольте побути з вами.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Презентація «Моя Україна».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Звучить пісня «У моєму краї».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ІІІ. Повідомлення теми і мети уроку.</w:t>
      </w:r>
    </w:p>
    <w:p w:rsidR="000D6226" w:rsidRDefault="000D6226" w:rsidP="000D6226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Дівчинко, ми допоможемо тобі і розповімо про нашу країну, про два її найбільші і найкращі міста: Київ і Львів. Ми запрошуємо тебе на наш урок-проект. На ньому ми будемо подорожувати нашою країною, збирати м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теріал і знайомити тебе з ним, зробимо дві цікаві книжечки для наших ровесн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>ків на твоїй планеті</w:t>
      </w:r>
      <w:r w:rsidR="00924C6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Мандрувати хочем всі,</w:t>
      </w:r>
    </w:p>
    <w:p w:rsidR="00924C6B" w:rsidRDefault="00924C6B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 активні школярі.</w:t>
      </w:r>
    </w:p>
    <w:p w:rsidR="00924C6B" w:rsidRDefault="00924C6B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Рідний край чекає нас, </w:t>
      </w:r>
    </w:p>
    <w:p w:rsidR="00924C6B" w:rsidRDefault="00924C6B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То ж рушаєм – цілий клас.</w:t>
      </w:r>
    </w:p>
    <w:p w:rsidR="00924C6B" w:rsidRDefault="00924C6B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Діти, як ми будемо звертатися до нашої гості? </w:t>
      </w: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(Дорога незнайомко, мила дівчинко, добра, чарівна, …)</w:t>
      </w: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А куди ми спочатку помандруємо, дізнаємося, коли розгадаємо ребус.</w:t>
      </w:r>
    </w:p>
    <w:p w:rsidR="00924C6B" w:rsidRDefault="00924C6B" w:rsidP="00924C6B">
      <w:pPr>
        <w:spacing w:after="0"/>
        <w:ind w:firstLine="426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  <w:lang w:val="uk-UA"/>
        </w:rPr>
        <w:t>100 лиця</w:t>
      </w: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Саме так, ми побуваємо з вами у столиці нашої Вітчизни.</w:t>
      </w:r>
    </w:p>
    <w:p w:rsidR="00924C6B" w:rsidRDefault="00924C6B" w:rsidP="00924C6B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Учні класу розділилися на:</w:t>
      </w:r>
    </w:p>
    <w:p w:rsidR="00924C6B" w:rsidRDefault="00924C6B" w:rsidP="00924C6B">
      <w:pPr>
        <w:pStyle w:val="a7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Довідкове краєзнавче бюро</w:t>
      </w:r>
    </w:p>
    <w:p w:rsidR="00924C6B" w:rsidRDefault="00924C6B" w:rsidP="00924C6B">
      <w:pPr>
        <w:pStyle w:val="a7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Поетична вітальня</w:t>
      </w:r>
    </w:p>
    <w:p w:rsidR="00924C6B" w:rsidRDefault="00924C6B" w:rsidP="00924C6B">
      <w:pPr>
        <w:pStyle w:val="a7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Музикознавець</w:t>
      </w:r>
    </w:p>
    <w:p w:rsidR="00924C6B" w:rsidRDefault="00924C6B" w:rsidP="00924C6B">
      <w:pPr>
        <w:pStyle w:val="a7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Бібліограф</w:t>
      </w:r>
    </w:p>
    <w:p w:rsidR="00924C6B" w:rsidRDefault="00924C6B" w:rsidP="00924C6B">
      <w:pPr>
        <w:pStyle w:val="a7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Художник</w:t>
      </w:r>
    </w:p>
    <w:p w:rsidR="00924C6B" w:rsidRDefault="00924C6B" w:rsidP="00924C6B">
      <w:pPr>
        <w:spacing w:after="0"/>
        <w:ind w:left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924C6B" w:rsidRDefault="00924C6B" w:rsidP="00924C6B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Вчитель.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Зараз ми прочитаємо уривок із вірша Романа Завадовича «Наша батьківщина».</w:t>
      </w:r>
    </w:p>
    <w:p w:rsidR="00924C6B" w:rsidRDefault="00924C6B" w:rsidP="00924C6B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«Хай не буде ні одної української дитини, що не вміла б розказати про м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>нуле України».</w:t>
      </w:r>
    </w:p>
    <w:p w:rsidR="00924C6B" w:rsidRDefault="00924C6B" w:rsidP="00924C6B">
      <w:pPr>
        <w:spacing w:after="0"/>
        <w:ind w:left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(Показує на плакаті)</w:t>
      </w:r>
    </w:p>
    <w:p w:rsidR="00924C6B" w:rsidRDefault="00924C6B" w:rsidP="00924C6B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Київ – дуже древнє місто. Розташований у середній течії Дніпра і північній Наддніпрянщині.</w:t>
      </w:r>
    </w:p>
    <w:p w:rsidR="00924C6B" w:rsidRPr="00A837ED" w:rsidRDefault="00A837ED" w:rsidP="00924C6B">
      <w:pPr>
        <w:spacing w:after="0"/>
        <w:ind w:left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837ED">
        <w:rPr>
          <w:rFonts w:ascii="Times New Roman" w:hAnsi="Times New Roman" w:cs="Times New Roman"/>
          <w:i/>
          <w:sz w:val="28"/>
          <w:szCs w:val="28"/>
          <w:lang w:val="uk-UA"/>
        </w:rPr>
        <w:t>(Звучить мелодія «Київський вальс»)</w:t>
      </w:r>
    </w:p>
    <w:p w:rsidR="00924C6B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Презентація Києва.</w:t>
      </w: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Найдавнішою спробою пояснити походження Києва є «Повість минулих літ» Нестора Літописця, монаха Києво-Печерської лаври. Це перша письмова спроба пояснити походження міста Києва. Переписала цю легенду і доповнила іншими історичними фактами письменниця і поетеса Наталя Забіла у своєму творі «Старовинне місто».</w:t>
      </w: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 Опрацювання твору «Старовинне місто».</w:t>
      </w: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1. </w:t>
      </w:r>
      <w:r w:rsidRPr="00A837ED">
        <w:rPr>
          <w:rFonts w:ascii="Times New Roman" w:hAnsi="Times New Roman" w:cs="Times New Roman"/>
          <w:sz w:val="28"/>
          <w:szCs w:val="28"/>
          <w:lang w:val="uk-UA"/>
        </w:rPr>
        <w:t xml:space="preserve">Читання </w:t>
      </w:r>
      <w:r>
        <w:rPr>
          <w:rFonts w:ascii="Times New Roman" w:hAnsi="Times New Roman" w:cs="Times New Roman"/>
          <w:sz w:val="28"/>
          <w:szCs w:val="28"/>
          <w:lang w:val="uk-UA"/>
        </w:rPr>
        <w:t>частини тексту комбінованим способом: учитель, учні (завдання було прочитане вдома).</w:t>
      </w: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Існує багато легенд про заснування міста Києва. Про це нам ро</w:t>
      </w: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486390">
        <w:rPr>
          <w:rFonts w:ascii="Times New Roman" w:hAnsi="Times New Roman" w:cs="Times New Roman"/>
          <w:sz w:val="28"/>
          <w:szCs w:val="28"/>
          <w:lang w:val="uk-UA"/>
        </w:rPr>
        <w:t>кажуть наші учні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83528" w:rsidRDefault="00183528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37ED" w:rsidRDefault="00A837ED" w:rsidP="00A837E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Київ – місто історичне,</w:t>
      </w:r>
    </w:p>
    <w:p w:rsidR="00A837ED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Йому вже багато літ.</w:t>
      </w:r>
    </w:p>
    <w:p w:rsidR="00A837ED" w:rsidRPr="00A837ED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837ED">
        <w:rPr>
          <w:rFonts w:ascii="Times New Roman" w:hAnsi="Times New Roman" w:cs="Times New Roman"/>
          <w:sz w:val="28"/>
          <w:szCs w:val="28"/>
          <w:lang w:val="uk-UA"/>
        </w:rPr>
        <w:t>А воно красиве, вічне,</w:t>
      </w:r>
    </w:p>
    <w:p w:rsidR="00A837ED" w:rsidRPr="00A837ED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837ED">
        <w:rPr>
          <w:rFonts w:ascii="Times New Roman" w:hAnsi="Times New Roman" w:cs="Times New Roman"/>
          <w:sz w:val="28"/>
          <w:szCs w:val="28"/>
          <w:lang w:val="uk-UA"/>
        </w:rPr>
        <w:t>Навесні каштанів цвіт.</w:t>
      </w:r>
    </w:p>
    <w:p w:rsidR="00A837ED" w:rsidRPr="00A837ED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837ED">
        <w:rPr>
          <w:rFonts w:ascii="Times New Roman" w:hAnsi="Times New Roman" w:cs="Times New Roman"/>
          <w:sz w:val="28"/>
          <w:szCs w:val="28"/>
          <w:lang w:val="uk-UA"/>
        </w:rPr>
        <w:t>З нього почалась держава</w:t>
      </w:r>
    </w:p>
    <w:p w:rsidR="00A837ED" w:rsidRPr="00A837ED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837ED">
        <w:rPr>
          <w:rFonts w:ascii="Times New Roman" w:hAnsi="Times New Roman" w:cs="Times New Roman"/>
          <w:sz w:val="28"/>
          <w:szCs w:val="28"/>
          <w:lang w:val="uk-UA"/>
        </w:rPr>
        <w:t>У прадавні ще часи…</w:t>
      </w:r>
    </w:p>
    <w:p w:rsidR="00924C6B" w:rsidRDefault="00A837ED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ньому наша міць і слава</w:t>
      </w:r>
      <w:r w:rsidR="00183528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183528" w:rsidRDefault="00183528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ньому предків голоси.</w:t>
      </w:r>
    </w:p>
    <w:p w:rsidR="00183528" w:rsidRDefault="00183528" w:rsidP="00A837ED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Колись давно столицю заснували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Кий, Щек, Хорив та Либідь, їх сестра.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Мій Києве, ти місто старовинне,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Краси утілення та вічного добра.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>Тече Дніпро. Колись у його водах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Князь Володимир хрещення прийняв.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Він дбав про долю рідної країни,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Вчив грамоти та храми будував.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Ось пам’ятник Хмельницькому Богдану,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Цей гетьман для людей героєм став: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Походи він очолював козацькі,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Й про незалежність України дбав.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Ось Києво-Печерська Лавра стала.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Це пам’ятка духовності, тепла.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Попросимо усі, щоб Божа Матір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нас, і Україну берегла.</w:t>
      </w:r>
    </w:p>
    <w:p w:rsid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У часи війни героєм став наш Київ,</w:t>
      </w:r>
    </w:p>
    <w:p w:rsidR="00183528" w:rsidRPr="00183528" w:rsidRDefault="00183528" w:rsidP="00183528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Його ми ворогам не віддали,</w:t>
      </w:r>
    </w:p>
    <w:p w:rsidR="00924C6B" w:rsidRDefault="00183528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ми в музеї під відкритим небом</w:t>
      </w:r>
    </w:p>
    <w:p w:rsidR="00183528" w:rsidRDefault="00183528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Згадаємо славетні ті бої.</w:t>
      </w:r>
    </w:p>
    <w:p w:rsidR="00183528" w:rsidRDefault="00183528" w:rsidP="00924C6B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83528" w:rsidRDefault="00183528" w:rsidP="00183528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 Фізкультхвилинка «Київ весняний».</w:t>
      </w:r>
    </w:p>
    <w:p w:rsidR="00183528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Біла хмарка тане,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Сонячна пора, 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Зацвіли каштани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Біля круч Дніпра.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Теплий вітер віє,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Пахощі весни,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Дніпру на Київ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Попливли човни.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Синя хвиля грає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Радісний мотив,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Київ зустрічає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Друзів всіх своїх.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Сонце мружить вії,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Нас віта добром.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Це – мій рідний Київ, 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Красень над Дніпром.</w:t>
      </w:r>
    </w:p>
    <w:p w:rsidR="00C73D9A" w:rsidRDefault="00C73D9A" w:rsidP="00C73D9A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І. Звіти учнів про Київ.</w:t>
      </w:r>
    </w:p>
    <w:p w:rsid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Довідкове бюро.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Площа міста – 839 км</w:t>
      </w:r>
      <w:r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Населення – понад 5 млн. мешканців.</w:t>
      </w:r>
    </w:p>
    <w:p w:rsidR="00C73D9A" w:rsidRP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Бібліограф.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Дарує дівчинці книжку «Подорож Україною».</w:t>
      </w:r>
    </w:p>
    <w:p w:rsidR="00C73D9A" w:rsidRP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Художник.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Дарує малюнки із видами Києва.</w:t>
      </w:r>
    </w:p>
    <w:p w:rsidR="00C73D9A" w:rsidRP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Музеєзнавець.   </w:t>
      </w:r>
      <w:r>
        <w:rPr>
          <w:rFonts w:ascii="Times New Roman" w:hAnsi="Times New Roman" w:cs="Times New Roman"/>
          <w:sz w:val="28"/>
          <w:szCs w:val="28"/>
          <w:lang w:val="uk-UA"/>
        </w:rPr>
        <w:t>У Києві багато музеїв: Музей води, медицини, гетьманства, іграшки, книги і друкарства, духовні скарби України, історії Києва, культурної спадщини, Марії Заньковецької, Пушкіна та інші</w:t>
      </w:r>
      <w:r w:rsidR="007655A4">
        <w:rPr>
          <w:rFonts w:ascii="Times New Roman" w:hAnsi="Times New Roman" w:cs="Times New Roman"/>
          <w:sz w:val="28"/>
          <w:szCs w:val="28"/>
          <w:lang w:val="uk-UA"/>
        </w:rPr>
        <w:t>, тобто 35 музеїв.</w:t>
      </w:r>
    </w:p>
    <w:p w:rsid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Бібліограф.</w:t>
      </w:r>
      <w:r w:rsidR="007655A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    </w:t>
      </w:r>
      <w:r w:rsidR="007655A4">
        <w:rPr>
          <w:rFonts w:ascii="Times New Roman" w:hAnsi="Times New Roman" w:cs="Times New Roman"/>
          <w:sz w:val="28"/>
          <w:szCs w:val="28"/>
          <w:lang w:val="uk-UA"/>
        </w:rPr>
        <w:t>У Києві 142 бібліотеки, 31 театр.</w:t>
      </w:r>
    </w:p>
    <w:p w:rsidR="007655A4" w:rsidRDefault="007655A4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55A4" w:rsidRPr="007655A4" w:rsidRDefault="007655A4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Ось ми і побували в столиці України – Києві, який є найбільшою столицею Європи.</w:t>
      </w:r>
    </w:p>
    <w:p w:rsidR="00C73D9A" w:rsidRDefault="00C73D9A" w:rsidP="00C73D9A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</w:p>
    <w:p w:rsidR="007655A4" w:rsidRDefault="007655A4" w:rsidP="00C73D9A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ІІ. </w:t>
      </w:r>
      <w:r w:rsidR="00486390">
        <w:rPr>
          <w:rFonts w:ascii="Times New Roman" w:hAnsi="Times New Roman" w:cs="Times New Roman"/>
          <w:b/>
          <w:sz w:val="28"/>
          <w:szCs w:val="28"/>
          <w:lang w:val="uk-UA"/>
        </w:rPr>
        <w:t>Екскурсія до Львова.</w:t>
      </w:r>
    </w:p>
    <w:p w:rsidR="007655A4" w:rsidRDefault="007655A4" w:rsidP="00C73D9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А зараз, дорога дівчинко, ми зробимо екскурсію до Львова.</w:t>
      </w:r>
    </w:p>
    <w:p w:rsidR="007655A4" w:rsidRDefault="007655A4" w:rsidP="007655A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>Учень читає з підручника вірш «Звідки в міста назва – Львів» М.Хоросницької.</w:t>
      </w:r>
    </w:p>
    <w:p w:rsidR="007655A4" w:rsidRDefault="007655A4" w:rsidP="007655A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Презентація Львова.</w:t>
      </w:r>
    </w:p>
    <w:p w:rsidR="007655A4" w:rsidRDefault="007655A4" w:rsidP="007655A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 xml:space="preserve">3.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Довідкове бюро. </w:t>
      </w:r>
      <w:r>
        <w:rPr>
          <w:rFonts w:ascii="Times New Roman" w:hAnsi="Times New Roman" w:cs="Times New Roman"/>
          <w:sz w:val="28"/>
          <w:szCs w:val="28"/>
          <w:lang w:val="uk-UA"/>
        </w:rPr>
        <w:t>Львів – одне з найпрекрасніших міст Європи, в якому о</w:t>
      </w:r>
      <w:r>
        <w:rPr>
          <w:rFonts w:ascii="Times New Roman" w:hAnsi="Times New Roman" w:cs="Times New Roman"/>
          <w:sz w:val="28"/>
          <w:szCs w:val="28"/>
          <w:lang w:val="uk-UA"/>
        </w:rPr>
        <w:t>р</w:t>
      </w:r>
      <w:r>
        <w:rPr>
          <w:rFonts w:ascii="Times New Roman" w:hAnsi="Times New Roman" w:cs="Times New Roman"/>
          <w:sz w:val="28"/>
          <w:szCs w:val="28"/>
          <w:lang w:val="uk-UA"/>
        </w:rPr>
        <w:t>ганічно переплелись минуле і сучасне. Це місто храмів, соборів, пам’яток арх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  <w:lang w:val="uk-UA"/>
        </w:rPr>
        <w:t>тектури, кав’ярень.</w:t>
      </w:r>
    </w:p>
    <w:p w:rsidR="007655A4" w:rsidRDefault="007655A4" w:rsidP="007655A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Художник. </w:t>
      </w:r>
      <w:r w:rsidR="0044000C">
        <w:rPr>
          <w:rFonts w:ascii="Times New Roman" w:hAnsi="Times New Roman" w:cs="Times New Roman"/>
          <w:sz w:val="28"/>
          <w:szCs w:val="28"/>
          <w:lang w:val="uk-UA"/>
        </w:rPr>
        <w:t xml:space="preserve">Приклеює </w:t>
      </w:r>
      <w:r>
        <w:rPr>
          <w:rFonts w:ascii="Times New Roman" w:hAnsi="Times New Roman" w:cs="Times New Roman"/>
          <w:sz w:val="28"/>
          <w:szCs w:val="28"/>
          <w:lang w:val="uk-UA"/>
        </w:rPr>
        <w:t>сторінку в книжку.</w:t>
      </w:r>
    </w:p>
    <w:p w:rsidR="0044000C" w:rsidRPr="0044000C" w:rsidRDefault="0044000C" w:rsidP="007655A4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7655A4" w:rsidRDefault="007655A4" w:rsidP="007655A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44000C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44000C">
        <w:rPr>
          <w:rFonts w:ascii="Times New Roman" w:hAnsi="Times New Roman" w:cs="Times New Roman"/>
          <w:sz w:val="28"/>
          <w:szCs w:val="28"/>
          <w:lang w:val="uk-UA"/>
        </w:rPr>
        <w:t>Є стільки міст, як в небі звізд,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Срібло років на скронях і бровах.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 хочеш, йди, і як знаєш, роби,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 за щастям їдь лиш до Львова.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4000C" w:rsidRPr="007655A4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3D9A" w:rsidRDefault="0044000C" w:rsidP="00C73D9A">
      <w:pPr>
        <w:spacing w:after="0"/>
        <w:ind w:firstLine="426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Вчитель читає вірш про Львів.</w:t>
      </w:r>
    </w:p>
    <w:p w:rsidR="0044000C" w:rsidRDefault="0044000C" w:rsidP="00C73D9A">
      <w:pPr>
        <w:spacing w:after="0"/>
        <w:ind w:firstLine="426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44000C" w:rsidRDefault="0044000C" w:rsidP="00C73D9A">
      <w:pPr>
        <w:spacing w:after="0"/>
        <w:ind w:firstLine="42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Довідкове бюро.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Львові є консерваторія імені Миколи Лисенка, Націон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льний університет імені Івана Франка. Є автобусний завод, фабрика «Світоч».</w:t>
      </w:r>
    </w:p>
    <w:p w:rsidR="0044000C" w:rsidRDefault="0044000C" w:rsidP="00C73D9A">
      <w:pPr>
        <w:spacing w:after="0"/>
        <w:ind w:firstLine="42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Історик. </w:t>
      </w:r>
      <w:r>
        <w:rPr>
          <w:rFonts w:ascii="Times New Roman" w:hAnsi="Times New Roman" w:cs="Times New Roman"/>
          <w:sz w:val="28"/>
          <w:szCs w:val="28"/>
          <w:lang w:val="uk-UA"/>
        </w:rPr>
        <w:t>Львів гордиться відомими людьми: Соломією Крушельницькою, Марією Заньковецькою, Іваном Франком, Василем Стефаником, Данилом Г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лицьким, Максимом Кривоносом, Михайлом Грушевським.</w:t>
      </w:r>
    </w:p>
    <w:p w:rsidR="0044000C" w:rsidRDefault="0044000C" w:rsidP="00C73D9A">
      <w:pPr>
        <w:spacing w:after="0"/>
        <w:ind w:firstLine="42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Художник.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Приклеює сторінку в книжку.</w:t>
      </w:r>
    </w:p>
    <w:p w:rsidR="0044000C" w:rsidRDefault="0044000C" w:rsidP="00C73D9A">
      <w:pPr>
        <w:spacing w:after="0"/>
        <w:ind w:firstLine="426"/>
        <w:rPr>
          <w:rFonts w:ascii="Times New Roman" w:hAnsi="Times New Roman" w:cs="Times New Roman"/>
          <w:sz w:val="28"/>
          <w:szCs w:val="28"/>
          <w:lang w:val="uk-UA"/>
        </w:rPr>
      </w:pPr>
    </w:p>
    <w:p w:rsidR="0044000C" w:rsidRPr="0044000C" w:rsidRDefault="0044000C" w:rsidP="00C73D9A">
      <w:pPr>
        <w:spacing w:after="0"/>
        <w:ind w:firstLine="426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Учениця </w:t>
      </w:r>
      <w:r w:rsidRPr="0044000C">
        <w:rPr>
          <w:rFonts w:ascii="Times New Roman" w:hAnsi="Times New Roman" w:cs="Times New Roman"/>
          <w:sz w:val="28"/>
          <w:szCs w:val="28"/>
          <w:lang w:val="uk-UA"/>
        </w:rPr>
        <w:t>читає вірш «Львів».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Гойдає осінь жовте листя,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Вклада, мов діточки малі.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Львові всі шляхи зійшлися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Мов перехрестя на Землі.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Куди б не мчалися містами, 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Куди б не везли поїзди,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Якими б я не йшла стежками,</w:t>
      </w:r>
    </w:p>
    <w:p w:rsidR="0044000C" w:rsidRDefault="0044000C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повертаюся сюди</w:t>
      </w:r>
      <w:r w:rsidR="000A05A3">
        <w:rPr>
          <w:rFonts w:ascii="Times New Roman" w:hAnsi="Times New Roman" w:cs="Times New Roman"/>
          <w:sz w:val="28"/>
          <w:szCs w:val="28"/>
          <w:lang w:val="uk-UA"/>
        </w:rPr>
        <w:t>…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… В таксі маршрутне я не сяду,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дому пішки я пройдусь,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Душі своїй найду пораду,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велич Львова подивлюсь…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як в житті моїм не буде –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Назавжди тут, чи кілька днів,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житті ніколи не забуду</w:t>
      </w:r>
    </w:p>
    <w:p w:rsidR="000A05A3" w:rsidRDefault="000A05A3" w:rsidP="0044000C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друге рідне місто – Львів!</w:t>
      </w:r>
    </w:p>
    <w:p w:rsidR="000A05A3" w:rsidRDefault="000A05A3" w:rsidP="000A05A3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Львів – місто моєї надії,</w:t>
      </w:r>
    </w:p>
    <w:p w:rsidR="000A05A3" w:rsidRDefault="000A05A3" w:rsidP="000A05A3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Зі Львовом усі мої мрії.</w:t>
      </w:r>
    </w:p>
    <w:p w:rsidR="000A05A3" w:rsidRDefault="000A05A3" w:rsidP="000A05A3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Щоденно у будні та свята</w:t>
      </w:r>
    </w:p>
    <w:p w:rsidR="000A05A3" w:rsidRDefault="000A05A3" w:rsidP="000A05A3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Леви-охоронці на чатах.</w:t>
      </w:r>
    </w:p>
    <w:p w:rsidR="000A05A3" w:rsidRDefault="000A05A3" w:rsidP="000A05A3">
      <w:pPr>
        <w:spacing w:after="0"/>
        <w:ind w:firstLine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A05A3" w:rsidRDefault="000A05A3" w:rsidP="000A05A3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ІІІ. Закріплення вивченого матеріалу.</w:t>
      </w:r>
    </w:p>
    <w:p w:rsidR="000A05A3" w:rsidRDefault="000A05A3" w:rsidP="000A05A3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 зараз, мила дівчинко, ми проведемо гру 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«Мікрофон» </w:t>
      </w:r>
      <w:r>
        <w:rPr>
          <w:rFonts w:ascii="Times New Roman" w:hAnsi="Times New Roman" w:cs="Times New Roman"/>
          <w:sz w:val="28"/>
          <w:szCs w:val="28"/>
          <w:lang w:val="uk-UA"/>
        </w:rPr>
        <w:t>і покажемо тобі, як наші учні збагатили свої знання про два такі гарні міста.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називається держава, в якій ми живемо?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Столиця України?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Яка центральна вулиця Києва?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Яка річка протікає у місті Києві?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Назвіть музеї Києва.</w:t>
      </w:r>
    </w:p>
    <w:p w:rsidR="000A05A3" w:rsidRDefault="000A05A3" w:rsidP="000A05A3">
      <w:pPr>
        <w:pStyle w:val="a7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честь кого названо нашу столицю?</w:t>
      </w:r>
    </w:p>
    <w:p w:rsidR="000A05A3" w:rsidRDefault="000A05A3" w:rsidP="000A05A3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97F68" w:rsidRDefault="000A05A3" w:rsidP="000A05A3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Проведемо 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«Ґронування».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Учні діляться на групи</w:t>
      </w:r>
      <w:r w:rsidR="00097F68">
        <w:rPr>
          <w:rFonts w:ascii="Times New Roman" w:hAnsi="Times New Roman" w:cs="Times New Roman"/>
          <w:i/>
          <w:sz w:val="28"/>
          <w:szCs w:val="28"/>
          <w:lang w:val="uk-UA"/>
        </w:rPr>
        <w:t>, хто більше).</w:t>
      </w:r>
    </w:p>
    <w:p w:rsidR="00097F68" w:rsidRDefault="00097F68" w:rsidP="000A05A3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0B30" w:rsidRDefault="003476C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39.7pt;margin-top:11.5pt;width:50.1pt;height:41.25pt;flip:x;z-index:251663360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6" type="#_x0000_t32" style="position:absolute;left:0;text-align:left;margin-left:39.7pt;margin-top:11.55pt;width:70.1pt;height:.05pt;flip:x;z-index:251658240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7" type="#_x0000_t32" style="position:absolute;left:0;text-align:left;margin-left:340.25pt;margin-top:16.5pt;width:51.95pt;height:28.15pt;flip:x;z-index:251669504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6" type="#_x0000_t32" style="position:absolute;left:0;text-align:left;margin-left:426pt;margin-top:16.5pt;width:6.9pt;height:45.05pt;z-index:251668480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5" type="#_x0000_t32" style="position:absolute;left:0;text-align:left;margin-left:392.2pt;margin-top:11.55pt;width:13.15pt;height:53.15pt;z-index:251667456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4" type="#_x0000_t32" style="position:absolute;left:0;text-align:left;margin-left:328.95pt;margin-top:11.5pt;width:63.25pt;height:0;flip:x;z-index:251666432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3" type="#_x0000_t32" style="position:absolute;left:0;text-align:left;margin-left:426pt;margin-top:11.5pt;width:43.2pt;height:0;z-index:251665408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32" style="position:absolute;left:0;text-align:left;margin-left:117.35pt;margin-top:11.5pt;width:3.15pt;height:50.05pt;flip:x;z-index:251664384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81.65pt;margin-top:11.55pt;width:8.15pt;height:0;flip:x;z-index:251662336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120.5pt;margin-top:11.55pt;width:31.3pt;height:41.25pt;z-index:251661312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89.85pt;margin-top:11.55pt;width:0;height:50pt;z-index:251660288" o:connectortype="straight">
            <v:stroke endarrow="block"/>
          </v:shape>
        </w:pict>
      </w:r>
      <w:r w:rsidRPr="003476C0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117.35pt;margin-top:11.5pt;width:69.5pt;height:.05pt;z-index:251659264" o:connectortype="straight">
            <v:stroke endarrow="block"/>
          </v:shape>
        </w:pict>
      </w:r>
      <w:r w:rsidR="00097F68">
        <w:rPr>
          <w:rFonts w:ascii="Times New Roman" w:hAnsi="Times New Roman" w:cs="Times New Roman"/>
          <w:sz w:val="28"/>
          <w:szCs w:val="28"/>
          <w:lang w:val="uk-UA"/>
        </w:rPr>
        <w:t xml:space="preserve">  Лавра             </w:t>
      </w:r>
      <w:r w:rsidR="00097F6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Київ </w:t>
      </w:r>
      <w:r w:rsidR="00097F68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097F68" w:rsidRPr="00097F68">
        <w:rPr>
          <w:rFonts w:ascii="Times New Roman" w:hAnsi="Times New Roman" w:cs="Times New Roman"/>
          <w:sz w:val="28"/>
          <w:szCs w:val="28"/>
          <w:lang w:val="uk-UA"/>
        </w:rPr>
        <w:t>Дніпро</w:t>
      </w:r>
      <w:r w:rsidR="00097F6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</w:t>
      </w:r>
      <w:r w:rsidR="00097F68">
        <w:rPr>
          <w:rFonts w:ascii="Times New Roman" w:hAnsi="Times New Roman" w:cs="Times New Roman"/>
          <w:sz w:val="28"/>
          <w:szCs w:val="28"/>
          <w:lang w:val="uk-UA"/>
        </w:rPr>
        <w:t xml:space="preserve">  Лев               </w:t>
      </w:r>
      <w:r w:rsidR="00097F68">
        <w:rPr>
          <w:rFonts w:ascii="Times New Roman" w:hAnsi="Times New Roman" w:cs="Times New Roman"/>
          <w:b/>
          <w:sz w:val="28"/>
          <w:szCs w:val="28"/>
          <w:lang w:val="uk-UA"/>
        </w:rPr>
        <w:t>Львів</w:t>
      </w:r>
      <w:r w:rsidR="00097F68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</w:t>
      </w: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F0B30">
        <w:rPr>
          <w:rFonts w:ascii="Times New Roman" w:hAnsi="Times New Roman" w:cs="Times New Roman"/>
          <w:sz w:val="28"/>
          <w:szCs w:val="28"/>
          <w:lang w:val="uk-UA"/>
        </w:rPr>
        <w:t>Хрещатик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Золоті Ворота                                              Данило Галицький</w:t>
      </w: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0B30" w:rsidRDefault="005F0B30" w:rsidP="00097F68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ІХ. Рефлексія «Бліц-турнір».</w:t>
      </w:r>
    </w:p>
    <w:p w:rsidR="005F0B30" w:rsidRDefault="005F0B30" w:rsidP="005F0B30">
      <w:pPr>
        <w:pStyle w:val="a7"/>
        <w:numPr>
          <w:ilvl w:val="0"/>
          <w:numId w:val="3"/>
        </w:num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Люди, які живуть в Україні? (українці)</w:t>
      </w:r>
    </w:p>
    <w:p w:rsidR="005F0B30" w:rsidRDefault="005F0B30" w:rsidP="005F0B30">
      <w:pPr>
        <w:pStyle w:val="a7"/>
        <w:numPr>
          <w:ilvl w:val="0"/>
          <w:numId w:val="3"/>
        </w:num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Місто Лева? (Львів)</w:t>
      </w:r>
    </w:p>
    <w:p w:rsidR="005F0B30" w:rsidRDefault="005F0B30" w:rsidP="005F0B30">
      <w:pPr>
        <w:pStyle w:val="a7"/>
        <w:numPr>
          <w:ilvl w:val="0"/>
          <w:numId w:val="3"/>
        </w:num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Назва річки в давнину. (Борисфен, Славута)</w:t>
      </w:r>
    </w:p>
    <w:p w:rsidR="005F0B30" w:rsidRDefault="005F0B3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0B30" w:rsidRDefault="005F0B3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Вчитель. </w:t>
      </w:r>
      <w:r>
        <w:rPr>
          <w:rFonts w:ascii="Times New Roman" w:hAnsi="Times New Roman" w:cs="Times New Roman"/>
          <w:sz w:val="28"/>
          <w:szCs w:val="28"/>
          <w:lang w:val="uk-UA"/>
        </w:rPr>
        <w:t>Дорога дівчинко, ось ми і розповіли тобі про два наші міста – Київ і Львів. Ми хочемо, щоб ти взяла на згадку ось ці дві книжечки, зроблені нами, і показала своїм друзям.</w:t>
      </w:r>
    </w:p>
    <w:p w:rsidR="005F0B30" w:rsidRDefault="005F0B3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0B30" w:rsidRDefault="005F0B3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Інопланетянка. </w:t>
      </w:r>
      <w:r>
        <w:rPr>
          <w:rFonts w:ascii="Times New Roman" w:hAnsi="Times New Roman" w:cs="Times New Roman"/>
          <w:sz w:val="28"/>
          <w:szCs w:val="28"/>
          <w:lang w:val="uk-UA"/>
        </w:rPr>
        <w:t>Я дуже вдячна вам, дорогі діти, за цікаву інформацію, яку я отримала у вас на уроці. Додому я повернуся з великим багажем знань про в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шу батьківщину. І обов’язково розкажу своїм друзям про те, що я побачила і почула</w:t>
      </w:r>
      <w:r w:rsidR="00D00250">
        <w:rPr>
          <w:rFonts w:ascii="Times New Roman" w:hAnsi="Times New Roman" w:cs="Times New Roman"/>
          <w:sz w:val="28"/>
          <w:szCs w:val="28"/>
          <w:lang w:val="uk-UA"/>
        </w:rPr>
        <w:t>. А зараз мені пора додому. До побачення.</w:t>
      </w:r>
    </w:p>
    <w:p w:rsidR="00D00250" w:rsidRDefault="00D0025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Звучить музика, дівчинка заходить в космоліт.</w:t>
      </w:r>
    </w:p>
    <w:p w:rsidR="00D00250" w:rsidRPr="00D00250" w:rsidRDefault="00D00250" w:rsidP="005F0B30">
      <w:pPr>
        <w:tabs>
          <w:tab w:val="left" w:pos="4270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Учні виходять, співають пісню.</w:t>
      </w:r>
    </w:p>
    <w:p w:rsidR="005F0B30" w:rsidRPr="005F0B30" w:rsidRDefault="005F0B30" w:rsidP="005F0B30">
      <w:pPr>
        <w:tabs>
          <w:tab w:val="left" w:pos="4270"/>
        </w:tabs>
        <w:spacing w:after="0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F0B30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</w:p>
    <w:sectPr w:rsidR="005F0B30" w:rsidRPr="005F0B30" w:rsidSect="00B00002">
      <w:footerReference w:type="default" r:id="rId8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4DF8" w:rsidRDefault="00044DF8" w:rsidP="000D6226">
      <w:pPr>
        <w:spacing w:after="0" w:line="240" w:lineRule="auto"/>
      </w:pPr>
      <w:r>
        <w:separator/>
      </w:r>
    </w:p>
  </w:endnote>
  <w:endnote w:type="continuationSeparator" w:id="1">
    <w:p w:rsidR="00044DF8" w:rsidRDefault="00044DF8" w:rsidP="000D6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65395"/>
      <w:docPartObj>
        <w:docPartGallery w:val="Page Numbers (Bottom of Page)"/>
        <w:docPartUnique/>
      </w:docPartObj>
    </w:sdtPr>
    <w:sdtContent>
      <w:p w:rsidR="000A05A3" w:rsidRDefault="003476C0">
        <w:pPr>
          <w:pStyle w:val="a5"/>
          <w:jc w:val="right"/>
        </w:pPr>
        <w:fldSimple w:instr=" PAGE   \* MERGEFORMAT ">
          <w:r w:rsidR="00486390">
            <w:rPr>
              <w:noProof/>
            </w:rPr>
            <w:t>1</w:t>
          </w:r>
        </w:fldSimple>
      </w:p>
    </w:sdtContent>
  </w:sdt>
  <w:p w:rsidR="000A05A3" w:rsidRDefault="000A05A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4DF8" w:rsidRDefault="00044DF8" w:rsidP="000D6226">
      <w:pPr>
        <w:spacing w:after="0" w:line="240" w:lineRule="auto"/>
      </w:pPr>
      <w:r>
        <w:separator/>
      </w:r>
    </w:p>
  </w:footnote>
  <w:footnote w:type="continuationSeparator" w:id="1">
    <w:p w:rsidR="00044DF8" w:rsidRDefault="00044DF8" w:rsidP="000D62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F3620B"/>
    <w:multiLevelType w:val="hybridMultilevel"/>
    <w:tmpl w:val="CB52B96C"/>
    <w:lvl w:ilvl="0" w:tplc="5E0A339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D5D75BD"/>
    <w:multiLevelType w:val="hybridMultilevel"/>
    <w:tmpl w:val="7B8C1BCE"/>
    <w:lvl w:ilvl="0" w:tplc="B380CD02">
      <w:start w:val="3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742B6370"/>
    <w:multiLevelType w:val="hybridMultilevel"/>
    <w:tmpl w:val="15606D6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mirrorMargins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0002"/>
    <w:rsid w:val="00044DF8"/>
    <w:rsid w:val="00097F68"/>
    <w:rsid w:val="000A05A3"/>
    <w:rsid w:val="000D6226"/>
    <w:rsid w:val="00183528"/>
    <w:rsid w:val="003333CA"/>
    <w:rsid w:val="003476C0"/>
    <w:rsid w:val="0044000C"/>
    <w:rsid w:val="00486390"/>
    <w:rsid w:val="004D6E8A"/>
    <w:rsid w:val="005F0B30"/>
    <w:rsid w:val="007655A4"/>
    <w:rsid w:val="00924C6B"/>
    <w:rsid w:val="00A837ED"/>
    <w:rsid w:val="00B00002"/>
    <w:rsid w:val="00BC43A6"/>
    <w:rsid w:val="00C12B12"/>
    <w:rsid w:val="00C73D9A"/>
    <w:rsid w:val="00D00250"/>
    <w:rsid w:val="00DC48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3" type="connector" idref="#_x0000_s1026"/>
        <o:r id="V:Rule14" type="connector" idref="#_x0000_s1034"/>
        <o:r id="V:Rule15" type="connector" idref="#_x0000_s1028"/>
        <o:r id="V:Rule16" type="connector" idref="#_x0000_s1027"/>
        <o:r id="V:Rule17" type="connector" idref="#_x0000_s1030"/>
        <o:r id="V:Rule18" type="connector" idref="#_x0000_s1035"/>
        <o:r id="V:Rule19" type="connector" idref="#_x0000_s1036"/>
        <o:r id="V:Rule20" type="connector" idref="#_x0000_s1031"/>
        <o:r id="V:Rule21" type="connector" idref="#_x0000_s1029"/>
        <o:r id="V:Rule22" type="connector" idref="#_x0000_s1033"/>
        <o:r id="V:Rule23" type="connector" idref="#_x0000_s1032"/>
        <o:r id="V:Rule24" type="connector" idref="#_x0000_s103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8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6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6226"/>
  </w:style>
  <w:style w:type="paragraph" w:styleId="a5">
    <w:name w:val="footer"/>
    <w:basedOn w:val="a"/>
    <w:link w:val="a6"/>
    <w:uiPriority w:val="99"/>
    <w:unhideWhenUsed/>
    <w:rsid w:val="000D62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6226"/>
  </w:style>
  <w:style w:type="paragraph" w:styleId="a7">
    <w:name w:val="List Paragraph"/>
    <w:basedOn w:val="a"/>
    <w:uiPriority w:val="34"/>
    <w:qFormat/>
    <w:rsid w:val="00924C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08FBB-198C-47F7-B9C9-EB48D8EB7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1144</Words>
  <Characters>6524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Boss</cp:lastModifiedBy>
  <cp:revision>4</cp:revision>
  <cp:lastPrinted>2013-01-20T15:45:00Z</cp:lastPrinted>
  <dcterms:created xsi:type="dcterms:W3CDTF">2013-01-17T18:00:00Z</dcterms:created>
  <dcterms:modified xsi:type="dcterms:W3CDTF">2013-01-20T15:50:00Z</dcterms:modified>
</cp:coreProperties>
</file>